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2BF23" w14:textId="77777777" w:rsidR="00F75A43" w:rsidRPr="0086185E" w:rsidRDefault="00EF25B1">
      <w:pPr>
        <w:jc w:val="center"/>
        <w:rPr>
          <w:rFonts w:ascii="Aptos" w:hAnsi="Aptos"/>
          <w:b/>
          <w:bCs/>
        </w:rPr>
      </w:pPr>
      <w:r w:rsidRPr="0086185E">
        <w:rPr>
          <w:rFonts w:ascii="Aptos" w:hAnsi="Aptos"/>
          <w:b/>
          <w:bCs/>
        </w:rPr>
        <w:t>Workout 4- Shiftwork</w:t>
      </w:r>
    </w:p>
    <w:p w14:paraId="513B5FC1" w14:textId="77777777" w:rsidR="00F75A43" w:rsidRPr="0086185E" w:rsidRDefault="00F75A43">
      <w:pPr>
        <w:jc w:val="center"/>
        <w:rPr>
          <w:rFonts w:ascii="Aptos" w:hAnsi="Aptos"/>
        </w:rPr>
      </w:pPr>
    </w:p>
    <w:p w14:paraId="6DD5583C" w14:textId="77777777" w:rsidR="00F75A43" w:rsidRPr="0086185E" w:rsidRDefault="00F75A43">
      <w:pPr>
        <w:jc w:val="center"/>
        <w:rPr>
          <w:rFonts w:ascii="Aptos" w:hAnsi="Aptos"/>
        </w:rPr>
      </w:pPr>
    </w:p>
    <w:tbl>
      <w:tblPr>
        <w:tblStyle w:val="a"/>
        <w:tblW w:w="1015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45"/>
        <w:gridCol w:w="2475"/>
        <w:gridCol w:w="2505"/>
        <w:gridCol w:w="2730"/>
      </w:tblGrid>
      <w:tr w:rsidR="00F75A43" w:rsidRPr="0086185E" w14:paraId="4E47F179" w14:textId="77777777">
        <w:trPr>
          <w:trHeight w:val="420"/>
          <w:jc w:val="center"/>
        </w:trPr>
        <w:tc>
          <w:tcPr>
            <w:tcW w:w="10155" w:type="dxa"/>
            <w:gridSpan w:val="4"/>
            <w:tcMar>
              <w:top w:w="100" w:type="dxa"/>
              <w:left w:w="100" w:type="dxa"/>
              <w:bottom w:w="100" w:type="dxa"/>
              <w:right w:w="100" w:type="dxa"/>
            </w:tcMar>
          </w:tcPr>
          <w:p w14:paraId="2CA6EFEE" w14:textId="77777777" w:rsidR="00F75A43" w:rsidRPr="0086185E" w:rsidRDefault="00EF25B1">
            <w:pPr>
              <w:widowControl w:val="0"/>
              <w:pBdr>
                <w:top w:val="nil"/>
                <w:left w:val="nil"/>
                <w:bottom w:val="nil"/>
                <w:right w:val="nil"/>
                <w:between w:val="nil"/>
              </w:pBdr>
              <w:spacing w:line="240" w:lineRule="auto"/>
              <w:jc w:val="center"/>
              <w:rPr>
                <w:rFonts w:ascii="Aptos" w:hAnsi="Aptos"/>
              </w:rPr>
            </w:pPr>
            <w:r w:rsidRPr="0086185E">
              <w:rPr>
                <w:rFonts w:ascii="Aptos" w:hAnsi="Aptos"/>
              </w:rPr>
              <w:t>12 min time cap</w:t>
            </w:r>
          </w:p>
          <w:p w14:paraId="1B4F5A4D" w14:textId="77777777" w:rsidR="00F75A43" w:rsidRPr="0086185E" w:rsidRDefault="00EF25B1">
            <w:pPr>
              <w:widowControl w:val="0"/>
              <w:pBdr>
                <w:top w:val="nil"/>
                <w:left w:val="nil"/>
                <w:bottom w:val="nil"/>
                <w:right w:val="nil"/>
                <w:between w:val="nil"/>
              </w:pBdr>
              <w:spacing w:line="240" w:lineRule="auto"/>
              <w:jc w:val="center"/>
              <w:rPr>
                <w:rFonts w:ascii="Aptos" w:hAnsi="Aptos"/>
                <w:b/>
                <w:bCs/>
              </w:rPr>
            </w:pPr>
            <w:r w:rsidRPr="0086185E">
              <w:rPr>
                <w:rFonts w:ascii="Aptos" w:hAnsi="Aptos"/>
                <w:b/>
                <w:bCs/>
              </w:rPr>
              <w:t>INDIVIDUAL</w:t>
            </w:r>
          </w:p>
        </w:tc>
      </w:tr>
      <w:tr w:rsidR="00F75A43" w:rsidRPr="0086185E" w14:paraId="3FC304D0" w14:textId="77777777">
        <w:trPr>
          <w:jc w:val="center"/>
        </w:trPr>
        <w:tc>
          <w:tcPr>
            <w:tcW w:w="2445" w:type="dxa"/>
            <w:tcMar>
              <w:top w:w="100" w:type="dxa"/>
              <w:left w:w="100" w:type="dxa"/>
              <w:bottom w:w="100" w:type="dxa"/>
              <w:right w:w="100" w:type="dxa"/>
            </w:tcMar>
          </w:tcPr>
          <w:p w14:paraId="39077CF5" w14:textId="77777777" w:rsidR="00F75A43" w:rsidRPr="0086185E" w:rsidRDefault="00EF25B1">
            <w:pPr>
              <w:widowControl w:val="0"/>
              <w:pBdr>
                <w:top w:val="nil"/>
                <w:left w:val="nil"/>
                <w:bottom w:val="nil"/>
                <w:right w:val="nil"/>
                <w:between w:val="nil"/>
              </w:pBdr>
              <w:spacing w:line="240" w:lineRule="auto"/>
              <w:jc w:val="center"/>
              <w:rPr>
                <w:rFonts w:ascii="Aptos" w:hAnsi="Aptos"/>
                <w:b/>
                <w:bCs/>
              </w:rPr>
            </w:pPr>
            <w:r w:rsidRPr="0086185E">
              <w:rPr>
                <w:rFonts w:ascii="Aptos" w:hAnsi="Aptos"/>
                <w:b/>
                <w:bCs/>
              </w:rPr>
              <w:t>RX</w:t>
            </w:r>
          </w:p>
        </w:tc>
        <w:tc>
          <w:tcPr>
            <w:tcW w:w="2475" w:type="dxa"/>
            <w:tcMar>
              <w:top w:w="100" w:type="dxa"/>
              <w:left w:w="100" w:type="dxa"/>
              <w:bottom w:w="100" w:type="dxa"/>
              <w:right w:w="100" w:type="dxa"/>
            </w:tcMar>
          </w:tcPr>
          <w:p w14:paraId="6F51A036" w14:textId="77777777" w:rsidR="00F75A43" w:rsidRPr="0086185E" w:rsidRDefault="00EF25B1">
            <w:pPr>
              <w:widowControl w:val="0"/>
              <w:pBdr>
                <w:top w:val="nil"/>
                <w:left w:val="nil"/>
                <w:bottom w:val="nil"/>
                <w:right w:val="nil"/>
                <w:between w:val="nil"/>
              </w:pBdr>
              <w:spacing w:line="240" w:lineRule="auto"/>
              <w:jc w:val="center"/>
              <w:rPr>
                <w:rFonts w:ascii="Aptos" w:hAnsi="Aptos"/>
                <w:b/>
                <w:bCs/>
              </w:rPr>
            </w:pPr>
            <w:r w:rsidRPr="0086185E">
              <w:rPr>
                <w:rFonts w:ascii="Aptos" w:hAnsi="Aptos"/>
                <w:b/>
                <w:bCs/>
              </w:rPr>
              <w:t>Intermediate</w:t>
            </w:r>
          </w:p>
        </w:tc>
        <w:tc>
          <w:tcPr>
            <w:tcW w:w="2505" w:type="dxa"/>
            <w:tcMar>
              <w:top w:w="100" w:type="dxa"/>
              <w:left w:w="100" w:type="dxa"/>
              <w:bottom w:w="100" w:type="dxa"/>
              <w:right w:w="100" w:type="dxa"/>
            </w:tcMar>
          </w:tcPr>
          <w:p w14:paraId="297C3653" w14:textId="77777777" w:rsidR="00F75A43" w:rsidRPr="0086185E" w:rsidRDefault="00EF25B1">
            <w:pPr>
              <w:widowControl w:val="0"/>
              <w:pBdr>
                <w:top w:val="nil"/>
                <w:left w:val="nil"/>
                <w:bottom w:val="nil"/>
                <w:right w:val="nil"/>
                <w:between w:val="nil"/>
              </w:pBdr>
              <w:spacing w:line="240" w:lineRule="auto"/>
              <w:jc w:val="center"/>
              <w:rPr>
                <w:rFonts w:ascii="Aptos" w:hAnsi="Aptos"/>
                <w:b/>
                <w:bCs/>
              </w:rPr>
            </w:pPr>
            <w:r w:rsidRPr="0086185E">
              <w:rPr>
                <w:rFonts w:ascii="Aptos" w:hAnsi="Aptos"/>
                <w:b/>
                <w:bCs/>
              </w:rPr>
              <w:t>Scaled/ Rookie</w:t>
            </w:r>
          </w:p>
        </w:tc>
        <w:tc>
          <w:tcPr>
            <w:tcW w:w="2730" w:type="dxa"/>
            <w:tcMar>
              <w:top w:w="100" w:type="dxa"/>
              <w:left w:w="100" w:type="dxa"/>
              <w:bottom w:w="100" w:type="dxa"/>
              <w:right w:w="100" w:type="dxa"/>
            </w:tcMar>
          </w:tcPr>
          <w:p w14:paraId="1D3CC7A0" w14:textId="77777777" w:rsidR="00F75A43" w:rsidRPr="0086185E" w:rsidRDefault="00EF25B1">
            <w:pPr>
              <w:widowControl w:val="0"/>
              <w:pBdr>
                <w:top w:val="nil"/>
                <w:left w:val="nil"/>
                <w:bottom w:val="nil"/>
                <w:right w:val="nil"/>
                <w:between w:val="nil"/>
              </w:pBdr>
              <w:spacing w:line="240" w:lineRule="auto"/>
              <w:jc w:val="center"/>
              <w:rPr>
                <w:rFonts w:ascii="Aptos" w:hAnsi="Aptos"/>
                <w:b/>
                <w:bCs/>
              </w:rPr>
            </w:pPr>
            <w:r w:rsidRPr="0086185E">
              <w:rPr>
                <w:rFonts w:ascii="Aptos" w:hAnsi="Aptos"/>
                <w:b/>
                <w:bCs/>
              </w:rPr>
              <w:t>Masters</w:t>
            </w:r>
          </w:p>
        </w:tc>
      </w:tr>
      <w:tr w:rsidR="00F75A43" w:rsidRPr="0086185E" w14:paraId="03A3FFB1" w14:textId="77777777">
        <w:trPr>
          <w:jc w:val="center"/>
        </w:trPr>
        <w:tc>
          <w:tcPr>
            <w:tcW w:w="2445" w:type="dxa"/>
            <w:tcMar>
              <w:top w:w="100" w:type="dxa"/>
              <w:left w:w="100" w:type="dxa"/>
              <w:bottom w:w="100" w:type="dxa"/>
              <w:right w:w="100" w:type="dxa"/>
            </w:tcMar>
          </w:tcPr>
          <w:p w14:paraId="379C888A" w14:textId="77777777" w:rsidR="00F75A43" w:rsidRPr="0086185E" w:rsidRDefault="00EF25B1">
            <w:pPr>
              <w:widowControl w:val="0"/>
              <w:pBdr>
                <w:top w:val="nil"/>
                <w:left w:val="nil"/>
                <w:bottom w:val="nil"/>
                <w:right w:val="nil"/>
                <w:between w:val="nil"/>
              </w:pBdr>
              <w:spacing w:line="240" w:lineRule="auto"/>
              <w:rPr>
                <w:rFonts w:ascii="Aptos" w:hAnsi="Aptos"/>
              </w:rPr>
            </w:pPr>
            <w:r w:rsidRPr="0086185E">
              <w:rPr>
                <w:rFonts w:ascii="Aptos" w:hAnsi="Aptos"/>
              </w:rPr>
              <w:t>For Time:</w:t>
            </w:r>
          </w:p>
          <w:p w14:paraId="29305B93" w14:textId="77777777" w:rsidR="00F75A43" w:rsidRPr="0086185E" w:rsidRDefault="00F75A43">
            <w:pPr>
              <w:widowControl w:val="0"/>
              <w:pBdr>
                <w:top w:val="nil"/>
                <w:left w:val="nil"/>
                <w:bottom w:val="nil"/>
                <w:right w:val="nil"/>
                <w:between w:val="nil"/>
              </w:pBdr>
              <w:spacing w:line="240" w:lineRule="auto"/>
              <w:rPr>
                <w:rFonts w:ascii="Aptos" w:hAnsi="Aptos"/>
              </w:rPr>
            </w:pPr>
          </w:p>
          <w:p w14:paraId="0E404E45" w14:textId="3954AE93" w:rsidR="005D1E2C" w:rsidRPr="0086185E" w:rsidRDefault="005D1E2C">
            <w:pPr>
              <w:widowControl w:val="0"/>
              <w:pBdr>
                <w:top w:val="nil"/>
                <w:left w:val="nil"/>
                <w:bottom w:val="nil"/>
                <w:right w:val="nil"/>
                <w:between w:val="nil"/>
              </w:pBdr>
              <w:spacing w:line="240" w:lineRule="auto"/>
              <w:rPr>
                <w:rFonts w:ascii="Aptos" w:hAnsi="Aptos"/>
              </w:rPr>
            </w:pPr>
            <w:r w:rsidRPr="0086185E">
              <w:rPr>
                <w:rFonts w:ascii="Aptos" w:hAnsi="Aptos"/>
              </w:rPr>
              <w:t>500m Row</w:t>
            </w:r>
          </w:p>
          <w:p w14:paraId="3F35CD53" w14:textId="00BA161F" w:rsidR="00F75A43" w:rsidRPr="0086185E" w:rsidRDefault="005D1E2C">
            <w:pPr>
              <w:widowControl w:val="0"/>
              <w:pBdr>
                <w:top w:val="nil"/>
                <w:left w:val="nil"/>
                <w:bottom w:val="nil"/>
                <w:right w:val="nil"/>
                <w:between w:val="nil"/>
              </w:pBdr>
              <w:spacing w:line="240" w:lineRule="auto"/>
              <w:rPr>
                <w:rFonts w:ascii="Aptos" w:hAnsi="Aptos"/>
              </w:rPr>
            </w:pPr>
            <w:r w:rsidRPr="0086185E">
              <w:rPr>
                <w:rFonts w:ascii="Aptos" w:hAnsi="Aptos"/>
              </w:rPr>
              <w:t>5</w:t>
            </w:r>
            <w:r w:rsidR="00EF25B1" w:rsidRPr="0086185E">
              <w:rPr>
                <w:rFonts w:ascii="Aptos" w:hAnsi="Aptos"/>
              </w:rPr>
              <w:t>0 Box jump over</w:t>
            </w:r>
            <w:r w:rsidRPr="0086185E">
              <w:rPr>
                <w:rFonts w:ascii="Aptos" w:hAnsi="Aptos"/>
              </w:rPr>
              <w:t>s</w:t>
            </w:r>
          </w:p>
          <w:p w14:paraId="01A13282" w14:textId="1A997850" w:rsidR="00F75A43" w:rsidRPr="0086185E" w:rsidRDefault="005D1E2C">
            <w:pPr>
              <w:widowControl w:val="0"/>
              <w:pBdr>
                <w:top w:val="nil"/>
                <w:left w:val="nil"/>
                <w:bottom w:val="nil"/>
                <w:right w:val="nil"/>
                <w:between w:val="nil"/>
              </w:pBdr>
              <w:spacing w:line="240" w:lineRule="auto"/>
              <w:rPr>
                <w:rFonts w:ascii="Aptos" w:hAnsi="Aptos"/>
              </w:rPr>
            </w:pPr>
            <w:r w:rsidRPr="0086185E">
              <w:rPr>
                <w:rFonts w:ascii="Aptos" w:hAnsi="Aptos"/>
              </w:rPr>
              <w:t>6</w:t>
            </w:r>
            <w:r w:rsidR="00EF25B1" w:rsidRPr="0086185E">
              <w:rPr>
                <w:rFonts w:ascii="Aptos" w:hAnsi="Aptos"/>
              </w:rPr>
              <w:t>0m DB Front Rack Lunge</w:t>
            </w:r>
          </w:p>
          <w:p w14:paraId="201B5E53" w14:textId="77777777" w:rsidR="00F75A43" w:rsidRPr="0086185E" w:rsidRDefault="00F75A43">
            <w:pPr>
              <w:widowControl w:val="0"/>
              <w:pBdr>
                <w:top w:val="nil"/>
                <w:left w:val="nil"/>
                <w:bottom w:val="nil"/>
                <w:right w:val="nil"/>
                <w:between w:val="nil"/>
              </w:pBdr>
              <w:spacing w:line="240" w:lineRule="auto"/>
              <w:rPr>
                <w:rFonts w:ascii="Aptos" w:hAnsi="Aptos"/>
              </w:rPr>
            </w:pPr>
          </w:p>
        </w:tc>
        <w:tc>
          <w:tcPr>
            <w:tcW w:w="2475" w:type="dxa"/>
            <w:tcMar>
              <w:top w:w="100" w:type="dxa"/>
              <w:left w:w="100" w:type="dxa"/>
              <w:bottom w:w="100" w:type="dxa"/>
              <w:right w:w="100" w:type="dxa"/>
            </w:tcMar>
          </w:tcPr>
          <w:p w14:paraId="47483C13" w14:textId="77777777" w:rsidR="005D1E2C" w:rsidRPr="0086185E" w:rsidRDefault="005D1E2C" w:rsidP="005D1E2C">
            <w:pPr>
              <w:widowControl w:val="0"/>
              <w:pBdr>
                <w:top w:val="nil"/>
                <w:left w:val="nil"/>
                <w:bottom w:val="nil"/>
                <w:right w:val="nil"/>
                <w:between w:val="nil"/>
              </w:pBdr>
              <w:spacing w:line="240" w:lineRule="auto"/>
              <w:rPr>
                <w:rFonts w:ascii="Aptos" w:hAnsi="Aptos"/>
              </w:rPr>
            </w:pPr>
            <w:r w:rsidRPr="0086185E">
              <w:rPr>
                <w:rFonts w:ascii="Aptos" w:hAnsi="Aptos"/>
              </w:rPr>
              <w:t>For Time:</w:t>
            </w:r>
          </w:p>
          <w:p w14:paraId="39357633" w14:textId="77777777" w:rsidR="005D1E2C" w:rsidRPr="0086185E" w:rsidRDefault="005D1E2C" w:rsidP="005D1E2C">
            <w:pPr>
              <w:widowControl w:val="0"/>
              <w:pBdr>
                <w:top w:val="nil"/>
                <w:left w:val="nil"/>
                <w:bottom w:val="nil"/>
                <w:right w:val="nil"/>
                <w:between w:val="nil"/>
              </w:pBdr>
              <w:spacing w:line="240" w:lineRule="auto"/>
              <w:rPr>
                <w:rFonts w:ascii="Aptos" w:hAnsi="Aptos"/>
              </w:rPr>
            </w:pPr>
          </w:p>
          <w:p w14:paraId="53045F70" w14:textId="77777777" w:rsidR="005D1E2C" w:rsidRPr="0086185E" w:rsidRDefault="005D1E2C" w:rsidP="005D1E2C">
            <w:pPr>
              <w:widowControl w:val="0"/>
              <w:pBdr>
                <w:top w:val="nil"/>
                <w:left w:val="nil"/>
                <w:bottom w:val="nil"/>
                <w:right w:val="nil"/>
                <w:between w:val="nil"/>
              </w:pBdr>
              <w:spacing w:line="240" w:lineRule="auto"/>
              <w:rPr>
                <w:rFonts w:ascii="Aptos" w:hAnsi="Aptos"/>
              </w:rPr>
            </w:pPr>
            <w:r w:rsidRPr="0086185E">
              <w:rPr>
                <w:rFonts w:ascii="Aptos" w:hAnsi="Aptos"/>
              </w:rPr>
              <w:t>500m Row</w:t>
            </w:r>
          </w:p>
          <w:p w14:paraId="69CE2E84" w14:textId="77777777" w:rsidR="005D1E2C" w:rsidRPr="0086185E" w:rsidRDefault="005D1E2C" w:rsidP="005D1E2C">
            <w:pPr>
              <w:widowControl w:val="0"/>
              <w:pBdr>
                <w:top w:val="nil"/>
                <w:left w:val="nil"/>
                <w:bottom w:val="nil"/>
                <w:right w:val="nil"/>
                <w:between w:val="nil"/>
              </w:pBdr>
              <w:spacing w:line="240" w:lineRule="auto"/>
              <w:rPr>
                <w:rFonts w:ascii="Aptos" w:hAnsi="Aptos"/>
              </w:rPr>
            </w:pPr>
            <w:r w:rsidRPr="0086185E">
              <w:rPr>
                <w:rFonts w:ascii="Aptos" w:hAnsi="Aptos"/>
              </w:rPr>
              <w:t>50 Box jump overs</w:t>
            </w:r>
          </w:p>
          <w:p w14:paraId="25DB6E33" w14:textId="77777777" w:rsidR="005D1E2C" w:rsidRPr="0086185E" w:rsidRDefault="005D1E2C" w:rsidP="005D1E2C">
            <w:pPr>
              <w:widowControl w:val="0"/>
              <w:pBdr>
                <w:top w:val="nil"/>
                <w:left w:val="nil"/>
                <w:bottom w:val="nil"/>
                <w:right w:val="nil"/>
                <w:between w:val="nil"/>
              </w:pBdr>
              <w:spacing w:line="240" w:lineRule="auto"/>
              <w:rPr>
                <w:rFonts w:ascii="Aptos" w:hAnsi="Aptos"/>
              </w:rPr>
            </w:pPr>
            <w:r w:rsidRPr="0086185E">
              <w:rPr>
                <w:rFonts w:ascii="Aptos" w:hAnsi="Aptos"/>
              </w:rPr>
              <w:t>60m DB Front Rack Lunge</w:t>
            </w:r>
          </w:p>
          <w:p w14:paraId="7E265BDB" w14:textId="338D1AC1" w:rsidR="00F75A43" w:rsidRPr="0086185E" w:rsidRDefault="00F75A43">
            <w:pPr>
              <w:widowControl w:val="0"/>
              <w:spacing w:line="240" w:lineRule="auto"/>
              <w:rPr>
                <w:rFonts w:ascii="Aptos" w:hAnsi="Aptos"/>
              </w:rPr>
            </w:pPr>
          </w:p>
        </w:tc>
        <w:tc>
          <w:tcPr>
            <w:tcW w:w="2505" w:type="dxa"/>
            <w:tcMar>
              <w:top w:w="100" w:type="dxa"/>
              <w:left w:w="100" w:type="dxa"/>
              <w:bottom w:w="100" w:type="dxa"/>
              <w:right w:w="100" w:type="dxa"/>
            </w:tcMar>
          </w:tcPr>
          <w:p w14:paraId="42900792" w14:textId="77777777" w:rsidR="005D1E2C" w:rsidRPr="0086185E" w:rsidRDefault="005D1E2C" w:rsidP="005D1E2C">
            <w:pPr>
              <w:widowControl w:val="0"/>
              <w:pBdr>
                <w:top w:val="nil"/>
                <w:left w:val="nil"/>
                <w:bottom w:val="nil"/>
                <w:right w:val="nil"/>
                <w:between w:val="nil"/>
              </w:pBdr>
              <w:spacing w:line="240" w:lineRule="auto"/>
              <w:rPr>
                <w:rFonts w:ascii="Aptos" w:hAnsi="Aptos"/>
              </w:rPr>
            </w:pPr>
            <w:r w:rsidRPr="0086185E">
              <w:rPr>
                <w:rFonts w:ascii="Aptos" w:hAnsi="Aptos"/>
              </w:rPr>
              <w:t>For Time:</w:t>
            </w:r>
          </w:p>
          <w:p w14:paraId="2A7F3732" w14:textId="77777777" w:rsidR="005D1E2C" w:rsidRPr="0086185E" w:rsidRDefault="005D1E2C" w:rsidP="005D1E2C">
            <w:pPr>
              <w:widowControl w:val="0"/>
              <w:pBdr>
                <w:top w:val="nil"/>
                <w:left w:val="nil"/>
                <w:bottom w:val="nil"/>
                <w:right w:val="nil"/>
                <w:between w:val="nil"/>
              </w:pBdr>
              <w:spacing w:line="240" w:lineRule="auto"/>
              <w:rPr>
                <w:rFonts w:ascii="Aptos" w:hAnsi="Aptos"/>
              </w:rPr>
            </w:pPr>
          </w:p>
          <w:p w14:paraId="6D7533C1" w14:textId="77777777" w:rsidR="005D1E2C" w:rsidRPr="0086185E" w:rsidRDefault="005D1E2C" w:rsidP="005D1E2C">
            <w:pPr>
              <w:widowControl w:val="0"/>
              <w:pBdr>
                <w:top w:val="nil"/>
                <w:left w:val="nil"/>
                <w:bottom w:val="nil"/>
                <w:right w:val="nil"/>
                <w:between w:val="nil"/>
              </w:pBdr>
              <w:spacing w:line="240" w:lineRule="auto"/>
              <w:rPr>
                <w:rFonts w:ascii="Aptos" w:hAnsi="Aptos"/>
              </w:rPr>
            </w:pPr>
            <w:r w:rsidRPr="0086185E">
              <w:rPr>
                <w:rFonts w:ascii="Aptos" w:hAnsi="Aptos"/>
              </w:rPr>
              <w:t>500m Row</w:t>
            </w:r>
          </w:p>
          <w:p w14:paraId="444F74F7" w14:textId="77777777" w:rsidR="005D1E2C" w:rsidRPr="0086185E" w:rsidRDefault="005D1E2C" w:rsidP="005D1E2C">
            <w:pPr>
              <w:widowControl w:val="0"/>
              <w:pBdr>
                <w:top w:val="nil"/>
                <w:left w:val="nil"/>
                <w:bottom w:val="nil"/>
                <w:right w:val="nil"/>
                <w:between w:val="nil"/>
              </w:pBdr>
              <w:spacing w:line="240" w:lineRule="auto"/>
              <w:rPr>
                <w:rFonts w:ascii="Aptos" w:hAnsi="Aptos"/>
              </w:rPr>
            </w:pPr>
            <w:r w:rsidRPr="0086185E">
              <w:rPr>
                <w:rFonts w:ascii="Aptos" w:hAnsi="Aptos"/>
              </w:rPr>
              <w:t>50 Box jump overs</w:t>
            </w:r>
          </w:p>
          <w:p w14:paraId="3746F954" w14:textId="77777777" w:rsidR="005D1E2C" w:rsidRPr="0086185E" w:rsidRDefault="005D1E2C" w:rsidP="005D1E2C">
            <w:pPr>
              <w:widowControl w:val="0"/>
              <w:pBdr>
                <w:top w:val="nil"/>
                <w:left w:val="nil"/>
                <w:bottom w:val="nil"/>
                <w:right w:val="nil"/>
                <w:between w:val="nil"/>
              </w:pBdr>
              <w:spacing w:line="240" w:lineRule="auto"/>
              <w:rPr>
                <w:rFonts w:ascii="Aptos" w:hAnsi="Aptos"/>
              </w:rPr>
            </w:pPr>
            <w:r w:rsidRPr="0086185E">
              <w:rPr>
                <w:rFonts w:ascii="Aptos" w:hAnsi="Aptos"/>
              </w:rPr>
              <w:t>60m DB Front Rack Lunge</w:t>
            </w:r>
          </w:p>
          <w:p w14:paraId="76CE1992" w14:textId="6E1F51BF" w:rsidR="00F75A43" w:rsidRPr="0086185E" w:rsidRDefault="00F75A43">
            <w:pPr>
              <w:widowControl w:val="0"/>
              <w:spacing w:line="240" w:lineRule="auto"/>
              <w:rPr>
                <w:rFonts w:ascii="Aptos" w:hAnsi="Aptos"/>
              </w:rPr>
            </w:pPr>
          </w:p>
        </w:tc>
        <w:tc>
          <w:tcPr>
            <w:tcW w:w="2730" w:type="dxa"/>
            <w:tcMar>
              <w:top w:w="100" w:type="dxa"/>
              <w:left w:w="100" w:type="dxa"/>
              <w:bottom w:w="100" w:type="dxa"/>
              <w:right w:w="100" w:type="dxa"/>
            </w:tcMar>
          </w:tcPr>
          <w:p w14:paraId="4C6A1289" w14:textId="77777777" w:rsidR="005D1E2C" w:rsidRPr="0086185E" w:rsidRDefault="005D1E2C" w:rsidP="005D1E2C">
            <w:pPr>
              <w:widowControl w:val="0"/>
              <w:pBdr>
                <w:top w:val="nil"/>
                <w:left w:val="nil"/>
                <w:bottom w:val="nil"/>
                <w:right w:val="nil"/>
                <w:between w:val="nil"/>
              </w:pBdr>
              <w:spacing w:line="240" w:lineRule="auto"/>
              <w:rPr>
                <w:rFonts w:ascii="Aptos" w:hAnsi="Aptos"/>
              </w:rPr>
            </w:pPr>
            <w:r w:rsidRPr="0086185E">
              <w:rPr>
                <w:rFonts w:ascii="Aptos" w:hAnsi="Aptos"/>
              </w:rPr>
              <w:t>For Time:</w:t>
            </w:r>
          </w:p>
          <w:p w14:paraId="1C55DD26" w14:textId="77777777" w:rsidR="005D1E2C" w:rsidRPr="0086185E" w:rsidRDefault="005D1E2C" w:rsidP="005D1E2C">
            <w:pPr>
              <w:widowControl w:val="0"/>
              <w:pBdr>
                <w:top w:val="nil"/>
                <w:left w:val="nil"/>
                <w:bottom w:val="nil"/>
                <w:right w:val="nil"/>
                <w:between w:val="nil"/>
              </w:pBdr>
              <w:spacing w:line="240" w:lineRule="auto"/>
              <w:rPr>
                <w:rFonts w:ascii="Aptos" w:hAnsi="Aptos"/>
              </w:rPr>
            </w:pPr>
          </w:p>
          <w:p w14:paraId="2511CA4E" w14:textId="77777777" w:rsidR="005D1E2C" w:rsidRPr="0086185E" w:rsidRDefault="005D1E2C" w:rsidP="005D1E2C">
            <w:pPr>
              <w:widowControl w:val="0"/>
              <w:pBdr>
                <w:top w:val="nil"/>
                <w:left w:val="nil"/>
                <w:bottom w:val="nil"/>
                <w:right w:val="nil"/>
                <w:between w:val="nil"/>
              </w:pBdr>
              <w:spacing w:line="240" w:lineRule="auto"/>
              <w:rPr>
                <w:rFonts w:ascii="Aptos" w:hAnsi="Aptos"/>
              </w:rPr>
            </w:pPr>
            <w:r w:rsidRPr="0086185E">
              <w:rPr>
                <w:rFonts w:ascii="Aptos" w:hAnsi="Aptos"/>
              </w:rPr>
              <w:t>500m Row</w:t>
            </w:r>
          </w:p>
          <w:p w14:paraId="368AE176" w14:textId="77777777" w:rsidR="005D1E2C" w:rsidRPr="0086185E" w:rsidRDefault="005D1E2C" w:rsidP="005D1E2C">
            <w:pPr>
              <w:widowControl w:val="0"/>
              <w:pBdr>
                <w:top w:val="nil"/>
                <w:left w:val="nil"/>
                <w:bottom w:val="nil"/>
                <w:right w:val="nil"/>
                <w:between w:val="nil"/>
              </w:pBdr>
              <w:spacing w:line="240" w:lineRule="auto"/>
              <w:rPr>
                <w:rFonts w:ascii="Aptos" w:hAnsi="Aptos"/>
              </w:rPr>
            </w:pPr>
            <w:r w:rsidRPr="0086185E">
              <w:rPr>
                <w:rFonts w:ascii="Aptos" w:hAnsi="Aptos"/>
              </w:rPr>
              <w:t>50 Box jump overs</w:t>
            </w:r>
          </w:p>
          <w:p w14:paraId="08F83E84" w14:textId="77777777" w:rsidR="005D1E2C" w:rsidRPr="0086185E" w:rsidRDefault="005D1E2C" w:rsidP="005D1E2C">
            <w:pPr>
              <w:widowControl w:val="0"/>
              <w:pBdr>
                <w:top w:val="nil"/>
                <w:left w:val="nil"/>
                <w:bottom w:val="nil"/>
                <w:right w:val="nil"/>
                <w:between w:val="nil"/>
              </w:pBdr>
              <w:spacing w:line="240" w:lineRule="auto"/>
              <w:rPr>
                <w:rFonts w:ascii="Aptos" w:hAnsi="Aptos"/>
              </w:rPr>
            </w:pPr>
            <w:r w:rsidRPr="0086185E">
              <w:rPr>
                <w:rFonts w:ascii="Aptos" w:hAnsi="Aptos"/>
              </w:rPr>
              <w:t>60m DB Front Rack Lunge</w:t>
            </w:r>
          </w:p>
          <w:p w14:paraId="57917E38" w14:textId="38D7DDF0" w:rsidR="00F75A43" w:rsidRPr="0086185E" w:rsidRDefault="00F75A43">
            <w:pPr>
              <w:widowControl w:val="0"/>
              <w:spacing w:line="240" w:lineRule="auto"/>
              <w:rPr>
                <w:rFonts w:ascii="Aptos" w:hAnsi="Aptos"/>
              </w:rPr>
            </w:pPr>
          </w:p>
        </w:tc>
      </w:tr>
      <w:tr w:rsidR="00F75A43" w:rsidRPr="0086185E" w14:paraId="60DDF3F7" w14:textId="77777777">
        <w:trPr>
          <w:jc w:val="center"/>
        </w:trPr>
        <w:tc>
          <w:tcPr>
            <w:tcW w:w="2445" w:type="dxa"/>
            <w:tcMar>
              <w:top w:w="100" w:type="dxa"/>
              <w:left w:w="100" w:type="dxa"/>
              <w:bottom w:w="100" w:type="dxa"/>
              <w:right w:w="100" w:type="dxa"/>
            </w:tcMar>
          </w:tcPr>
          <w:p w14:paraId="4594D881" w14:textId="77777777" w:rsidR="00F75A43" w:rsidRPr="0086185E" w:rsidRDefault="00EF25B1">
            <w:pPr>
              <w:widowControl w:val="0"/>
              <w:pBdr>
                <w:top w:val="nil"/>
                <w:left w:val="nil"/>
                <w:bottom w:val="nil"/>
                <w:right w:val="nil"/>
                <w:between w:val="nil"/>
              </w:pBdr>
              <w:spacing w:line="240" w:lineRule="auto"/>
              <w:rPr>
                <w:rFonts w:ascii="Aptos" w:hAnsi="Aptos"/>
              </w:rPr>
            </w:pPr>
            <w:r w:rsidRPr="0086185E">
              <w:rPr>
                <w:rFonts w:ascii="Aptos" w:hAnsi="Aptos"/>
              </w:rPr>
              <w:t>Male DB 22.5 Kg</w:t>
            </w:r>
          </w:p>
          <w:p w14:paraId="7A42B755" w14:textId="77777777" w:rsidR="00F75A43" w:rsidRPr="0086185E" w:rsidRDefault="00EF25B1">
            <w:pPr>
              <w:widowControl w:val="0"/>
              <w:pBdr>
                <w:top w:val="nil"/>
                <w:left w:val="nil"/>
                <w:bottom w:val="nil"/>
                <w:right w:val="nil"/>
                <w:between w:val="nil"/>
              </w:pBdr>
              <w:spacing w:line="240" w:lineRule="auto"/>
              <w:rPr>
                <w:rFonts w:ascii="Aptos" w:hAnsi="Aptos"/>
              </w:rPr>
            </w:pPr>
            <w:r w:rsidRPr="0086185E">
              <w:rPr>
                <w:rFonts w:ascii="Aptos" w:hAnsi="Aptos"/>
              </w:rPr>
              <w:t>24” Box</w:t>
            </w:r>
          </w:p>
          <w:p w14:paraId="6C803C5A" w14:textId="77777777" w:rsidR="00F75A43" w:rsidRPr="0086185E" w:rsidRDefault="00F75A43">
            <w:pPr>
              <w:widowControl w:val="0"/>
              <w:pBdr>
                <w:top w:val="nil"/>
                <w:left w:val="nil"/>
                <w:bottom w:val="nil"/>
                <w:right w:val="nil"/>
                <w:between w:val="nil"/>
              </w:pBdr>
              <w:spacing w:line="240" w:lineRule="auto"/>
              <w:rPr>
                <w:rFonts w:ascii="Aptos" w:hAnsi="Aptos"/>
              </w:rPr>
            </w:pPr>
          </w:p>
          <w:p w14:paraId="0E9827EF" w14:textId="77777777" w:rsidR="00F75A43" w:rsidRPr="0086185E" w:rsidRDefault="00EF25B1">
            <w:pPr>
              <w:widowControl w:val="0"/>
              <w:pBdr>
                <w:top w:val="nil"/>
                <w:left w:val="nil"/>
                <w:bottom w:val="nil"/>
                <w:right w:val="nil"/>
                <w:between w:val="nil"/>
              </w:pBdr>
              <w:spacing w:line="240" w:lineRule="auto"/>
              <w:rPr>
                <w:rFonts w:ascii="Aptos" w:hAnsi="Aptos"/>
              </w:rPr>
            </w:pPr>
            <w:r w:rsidRPr="0086185E">
              <w:rPr>
                <w:rFonts w:ascii="Aptos" w:hAnsi="Aptos"/>
              </w:rPr>
              <w:t>Female DB 15 kg</w:t>
            </w:r>
          </w:p>
          <w:p w14:paraId="7E40AA34" w14:textId="77777777" w:rsidR="00F75A43" w:rsidRPr="0086185E" w:rsidRDefault="00EF25B1">
            <w:pPr>
              <w:widowControl w:val="0"/>
              <w:spacing w:line="240" w:lineRule="auto"/>
              <w:rPr>
                <w:rFonts w:ascii="Aptos" w:hAnsi="Aptos"/>
              </w:rPr>
            </w:pPr>
            <w:r w:rsidRPr="0086185E">
              <w:rPr>
                <w:rFonts w:ascii="Aptos" w:hAnsi="Aptos"/>
              </w:rPr>
              <w:t>20” Box</w:t>
            </w:r>
          </w:p>
        </w:tc>
        <w:tc>
          <w:tcPr>
            <w:tcW w:w="2475" w:type="dxa"/>
            <w:tcMar>
              <w:top w:w="100" w:type="dxa"/>
              <w:left w:w="100" w:type="dxa"/>
              <w:bottom w:w="100" w:type="dxa"/>
              <w:right w:w="100" w:type="dxa"/>
            </w:tcMar>
          </w:tcPr>
          <w:p w14:paraId="11CE7771" w14:textId="77777777" w:rsidR="00F75A43" w:rsidRPr="0086185E" w:rsidRDefault="00EF25B1">
            <w:pPr>
              <w:widowControl w:val="0"/>
              <w:pBdr>
                <w:top w:val="nil"/>
                <w:left w:val="nil"/>
                <w:bottom w:val="nil"/>
                <w:right w:val="nil"/>
                <w:between w:val="nil"/>
              </w:pBdr>
              <w:spacing w:line="240" w:lineRule="auto"/>
              <w:rPr>
                <w:rFonts w:ascii="Aptos" w:hAnsi="Aptos"/>
              </w:rPr>
            </w:pPr>
            <w:r w:rsidRPr="0086185E">
              <w:rPr>
                <w:rFonts w:ascii="Aptos" w:hAnsi="Aptos"/>
              </w:rPr>
              <w:t>Male DB 15kg</w:t>
            </w:r>
          </w:p>
          <w:p w14:paraId="38C8E8EB" w14:textId="77777777" w:rsidR="00F75A43" w:rsidRPr="0086185E" w:rsidRDefault="00EF25B1">
            <w:pPr>
              <w:widowControl w:val="0"/>
              <w:spacing w:line="240" w:lineRule="auto"/>
              <w:rPr>
                <w:rFonts w:ascii="Aptos" w:hAnsi="Aptos"/>
              </w:rPr>
            </w:pPr>
            <w:r w:rsidRPr="0086185E">
              <w:rPr>
                <w:rFonts w:ascii="Aptos" w:hAnsi="Aptos"/>
              </w:rPr>
              <w:t>24” Box</w:t>
            </w:r>
          </w:p>
          <w:p w14:paraId="0E9C4210" w14:textId="77777777" w:rsidR="00F75A43" w:rsidRPr="0086185E" w:rsidRDefault="00F75A43">
            <w:pPr>
              <w:widowControl w:val="0"/>
              <w:spacing w:line="240" w:lineRule="auto"/>
              <w:rPr>
                <w:rFonts w:ascii="Aptos" w:hAnsi="Aptos"/>
              </w:rPr>
            </w:pPr>
          </w:p>
          <w:p w14:paraId="1B9F0641" w14:textId="77777777" w:rsidR="00F75A43" w:rsidRPr="0086185E" w:rsidRDefault="00EF25B1">
            <w:pPr>
              <w:widowControl w:val="0"/>
              <w:pBdr>
                <w:top w:val="nil"/>
                <w:left w:val="nil"/>
                <w:bottom w:val="nil"/>
                <w:right w:val="nil"/>
                <w:between w:val="nil"/>
              </w:pBdr>
              <w:spacing w:line="240" w:lineRule="auto"/>
              <w:rPr>
                <w:rFonts w:ascii="Aptos" w:hAnsi="Aptos"/>
              </w:rPr>
            </w:pPr>
            <w:r w:rsidRPr="0086185E">
              <w:rPr>
                <w:rFonts w:ascii="Aptos" w:hAnsi="Aptos"/>
              </w:rPr>
              <w:t>Female DB 12.5kg</w:t>
            </w:r>
          </w:p>
          <w:p w14:paraId="3EBFA60F" w14:textId="77777777" w:rsidR="00F75A43" w:rsidRPr="0086185E" w:rsidRDefault="00EF25B1">
            <w:pPr>
              <w:widowControl w:val="0"/>
              <w:spacing w:line="240" w:lineRule="auto"/>
              <w:rPr>
                <w:rFonts w:ascii="Aptos" w:hAnsi="Aptos"/>
              </w:rPr>
            </w:pPr>
            <w:r w:rsidRPr="0086185E">
              <w:rPr>
                <w:rFonts w:ascii="Aptos" w:hAnsi="Aptos"/>
              </w:rPr>
              <w:t>20” Box</w:t>
            </w:r>
          </w:p>
          <w:p w14:paraId="59525B00" w14:textId="77777777" w:rsidR="00F75A43" w:rsidRPr="0086185E" w:rsidRDefault="00F75A43">
            <w:pPr>
              <w:widowControl w:val="0"/>
              <w:pBdr>
                <w:top w:val="nil"/>
                <w:left w:val="nil"/>
                <w:bottom w:val="nil"/>
                <w:right w:val="nil"/>
                <w:between w:val="nil"/>
              </w:pBdr>
              <w:spacing w:line="240" w:lineRule="auto"/>
              <w:rPr>
                <w:rFonts w:ascii="Aptos" w:hAnsi="Aptos"/>
              </w:rPr>
            </w:pPr>
          </w:p>
        </w:tc>
        <w:tc>
          <w:tcPr>
            <w:tcW w:w="2505" w:type="dxa"/>
            <w:tcMar>
              <w:top w:w="100" w:type="dxa"/>
              <w:left w:w="100" w:type="dxa"/>
              <w:bottom w:w="100" w:type="dxa"/>
              <w:right w:w="100" w:type="dxa"/>
            </w:tcMar>
          </w:tcPr>
          <w:p w14:paraId="4779E8C4" w14:textId="77777777" w:rsidR="00F75A43" w:rsidRPr="0086185E" w:rsidRDefault="00EF25B1">
            <w:pPr>
              <w:widowControl w:val="0"/>
              <w:pBdr>
                <w:top w:val="nil"/>
                <w:left w:val="nil"/>
                <w:bottom w:val="nil"/>
                <w:right w:val="nil"/>
                <w:between w:val="nil"/>
              </w:pBdr>
              <w:spacing w:line="240" w:lineRule="auto"/>
              <w:rPr>
                <w:rFonts w:ascii="Aptos" w:hAnsi="Aptos"/>
              </w:rPr>
            </w:pPr>
            <w:r w:rsidRPr="0086185E">
              <w:rPr>
                <w:rFonts w:ascii="Aptos" w:hAnsi="Aptos"/>
              </w:rPr>
              <w:t>Male DB 12.5 kg</w:t>
            </w:r>
          </w:p>
          <w:p w14:paraId="2AE371E9" w14:textId="77777777" w:rsidR="00F75A43" w:rsidRPr="0086185E" w:rsidRDefault="00EF25B1">
            <w:pPr>
              <w:widowControl w:val="0"/>
              <w:spacing w:line="240" w:lineRule="auto"/>
              <w:rPr>
                <w:rFonts w:ascii="Aptos" w:hAnsi="Aptos"/>
              </w:rPr>
            </w:pPr>
            <w:r w:rsidRPr="0086185E">
              <w:rPr>
                <w:rFonts w:ascii="Aptos" w:hAnsi="Aptos"/>
              </w:rPr>
              <w:t>24” Box</w:t>
            </w:r>
          </w:p>
          <w:p w14:paraId="7295AECA" w14:textId="77777777" w:rsidR="00F75A43" w:rsidRPr="0086185E" w:rsidRDefault="00F75A43">
            <w:pPr>
              <w:widowControl w:val="0"/>
              <w:pBdr>
                <w:top w:val="nil"/>
                <w:left w:val="nil"/>
                <w:bottom w:val="nil"/>
                <w:right w:val="nil"/>
                <w:between w:val="nil"/>
              </w:pBdr>
              <w:spacing w:line="240" w:lineRule="auto"/>
              <w:rPr>
                <w:rFonts w:ascii="Aptos" w:hAnsi="Aptos"/>
              </w:rPr>
            </w:pPr>
          </w:p>
          <w:p w14:paraId="735F6F98" w14:textId="77777777" w:rsidR="00F75A43" w:rsidRPr="0086185E" w:rsidRDefault="00EF25B1">
            <w:pPr>
              <w:widowControl w:val="0"/>
              <w:pBdr>
                <w:top w:val="nil"/>
                <w:left w:val="nil"/>
                <w:bottom w:val="nil"/>
                <w:right w:val="nil"/>
                <w:between w:val="nil"/>
              </w:pBdr>
              <w:spacing w:line="240" w:lineRule="auto"/>
              <w:rPr>
                <w:rFonts w:ascii="Aptos" w:hAnsi="Aptos"/>
              </w:rPr>
            </w:pPr>
            <w:r w:rsidRPr="0086185E">
              <w:rPr>
                <w:rFonts w:ascii="Aptos" w:hAnsi="Aptos"/>
              </w:rPr>
              <w:t>Female DB 10 kg</w:t>
            </w:r>
          </w:p>
          <w:p w14:paraId="2F490FEF" w14:textId="77777777" w:rsidR="00F75A43" w:rsidRPr="0086185E" w:rsidRDefault="00EF25B1">
            <w:pPr>
              <w:widowControl w:val="0"/>
              <w:spacing w:line="240" w:lineRule="auto"/>
              <w:rPr>
                <w:rFonts w:ascii="Aptos" w:hAnsi="Aptos"/>
              </w:rPr>
            </w:pPr>
            <w:r w:rsidRPr="0086185E">
              <w:rPr>
                <w:rFonts w:ascii="Aptos" w:hAnsi="Aptos"/>
              </w:rPr>
              <w:t>20” Box</w:t>
            </w:r>
          </w:p>
        </w:tc>
        <w:tc>
          <w:tcPr>
            <w:tcW w:w="2730" w:type="dxa"/>
            <w:tcMar>
              <w:top w:w="100" w:type="dxa"/>
              <w:left w:w="100" w:type="dxa"/>
              <w:bottom w:w="100" w:type="dxa"/>
              <w:right w:w="100" w:type="dxa"/>
            </w:tcMar>
          </w:tcPr>
          <w:p w14:paraId="20F50517" w14:textId="77777777" w:rsidR="00F75A43" w:rsidRPr="0086185E" w:rsidRDefault="00EF25B1">
            <w:pPr>
              <w:widowControl w:val="0"/>
              <w:pBdr>
                <w:top w:val="nil"/>
                <w:left w:val="nil"/>
                <w:bottom w:val="nil"/>
                <w:right w:val="nil"/>
                <w:between w:val="nil"/>
              </w:pBdr>
              <w:spacing w:line="240" w:lineRule="auto"/>
              <w:rPr>
                <w:rFonts w:ascii="Aptos" w:hAnsi="Aptos"/>
              </w:rPr>
            </w:pPr>
            <w:r w:rsidRPr="0086185E">
              <w:rPr>
                <w:rFonts w:ascii="Aptos" w:hAnsi="Aptos"/>
              </w:rPr>
              <w:t>Male DB 15kg</w:t>
            </w:r>
          </w:p>
          <w:p w14:paraId="72D0FED9" w14:textId="77777777" w:rsidR="00F75A43" w:rsidRPr="0086185E" w:rsidRDefault="00EF25B1">
            <w:pPr>
              <w:widowControl w:val="0"/>
              <w:spacing w:line="240" w:lineRule="auto"/>
              <w:rPr>
                <w:rFonts w:ascii="Aptos" w:hAnsi="Aptos"/>
              </w:rPr>
            </w:pPr>
            <w:r w:rsidRPr="0086185E">
              <w:rPr>
                <w:rFonts w:ascii="Aptos" w:hAnsi="Aptos"/>
              </w:rPr>
              <w:t>24” Box</w:t>
            </w:r>
          </w:p>
          <w:p w14:paraId="56CDAD36" w14:textId="77777777" w:rsidR="00F75A43" w:rsidRPr="0086185E" w:rsidRDefault="00F75A43">
            <w:pPr>
              <w:widowControl w:val="0"/>
              <w:spacing w:line="240" w:lineRule="auto"/>
              <w:rPr>
                <w:rFonts w:ascii="Aptos" w:hAnsi="Aptos"/>
              </w:rPr>
            </w:pPr>
          </w:p>
          <w:p w14:paraId="2B7ADD7D" w14:textId="77777777" w:rsidR="00F75A43" w:rsidRPr="0086185E" w:rsidRDefault="00EF25B1">
            <w:pPr>
              <w:widowControl w:val="0"/>
              <w:pBdr>
                <w:top w:val="nil"/>
                <w:left w:val="nil"/>
                <w:bottom w:val="nil"/>
                <w:right w:val="nil"/>
                <w:between w:val="nil"/>
              </w:pBdr>
              <w:spacing w:line="240" w:lineRule="auto"/>
              <w:rPr>
                <w:rFonts w:ascii="Aptos" w:hAnsi="Aptos"/>
              </w:rPr>
            </w:pPr>
            <w:r w:rsidRPr="0086185E">
              <w:rPr>
                <w:rFonts w:ascii="Aptos" w:hAnsi="Aptos"/>
              </w:rPr>
              <w:t>Female DB 12.5 kg</w:t>
            </w:r>
          </w:p>
          <w:p w14:paraId="238FDB54" w14:textId="77777777" w:rsidR="00F75A43" w:rsidRPr="0086185E" w:rsidRDefault="00EF25B1">
            <w:pPr>
              <w:widowControl w:val="0"/>
              <w:spacing w:line="240" w:lineRule="auto"/>
              <w:rPr>
                <w:rFonts w:ascii="Aptos" w:hAnsi="Aptos"/>
              </w:rPr>
            </w:pPr>
            <w:r w:rsidRPr="0086185E">
              <w:rPr>
                <w:rFonts w:ascii="Aptos" w:hAnsi="Aptos"/>
              </w:rPr>
              <w:t>20” Box</w:t>
            </w:r>
          </w:p>
        </w:tc>
      </w:tr>
    </w:tbl>
    <w:p w14:paraId="3DE52B63" w14:textId="77777777" w:rsidR="00F75A43" w:rsidRPr="0086185E" w:rsidRDefault="00F75A43">
      <w:pPr>
        <w:jc w:val="center"/>
        <w:rPr>
          <w:rFonts w:ascii="Aptos" w:hAnsi="Aptos"/>
        </w:rPr>
      </w:pPr>
    </w:p>
    <w:p w14:paraId="1BBE5AF2" w14:textId="77777777" w:rsidR="00F75A43" w:rsidRPr="0086185E" w:rsidRDefault="00F75A43">
      <w:pPr>
        <w:jc w:val="center"/>
        <w:rPr>
          <w:rFonts w:ascii="Aptos" w:hAnsi="Aptos"/>
        </w:rPr>
      </w:pPr>
    </w:p>
    <w:p w14:paraId="70B3B18E" w14:textId="77777777" w:rsidR="00F75A43" w:rsidRPr="0086185E" w:rsidRDefault="00EF25B1">
      <w:pPr>
        <w:rPr>
          <w:rFonts w:ascii="Aptos" w:hAnsi="Aptos"/>
        </w:rPr>
      </w:pPr>
      <w:r w:rsidRPr="0086185E">
        <w:rPr>
          <w:rFonts w:ascii="Aptos" w:hAnsi="Aptos"/>
          <w:b/>
          <w:bCs/>
        </w:rPr>
        <w:t>Time cap:</w:t>
      </w:r>
      <w:r w:rsidRPr="0086185E">
        <w:rPr>
          <w:rFonts w:ascii="Aptos" w:hAnsi="Aptos"/>
        </w:rPr>
        <w:t xml:space="preserve"> 12 minutes</w:t>
      </w:r>
    </w:p>
    <w:p w14:paraId="38AF84E7" w14:textId="77777777" w:rsidR="00F75A43" w:rsidRPr="0086185E" w:rsidRDefault="00F75A43">
      <w:pPr>
        <w:rPr>
          <w:rFonts w:ascii="Aptos" w:hAnsi="Aptos"/>
        </w:rPr>
      </w:pPr>
    </w:p>
    <w:p w14:paraId="408A768C" w14:textId="77777777" w:rsidR="00F75A43" w:rsidRPr="0086185E" w:rsidRDefault="00EF25B1">
      <w:pPr>
        <w:rPr>
          <w:rFonts w:ascii="Aptos" w:hAnsi="Aptos"/>
        </w:rPr>
      </w:pPr>
      <w:r w:rsidRPr="0086185E">
        <w:rPr>
          <w:rFonts w:ascii="Aptos" w:hAnsi="Aptos"/>
        </w:rPr>
        <w:t>At the call of “3,2,1, go” the athlete will begin and complete the following sequence:</w:t>
      </w:r>
    </w:p>
    <w:p w14:paraId="1AF2B087" w14:textId="77777777" w:rsidR="00F75A43" w:rsidRPr="0086185E" w:rsidRDefault="00F75A43">
      <w:pPr>
        <w:rPr>
          <w:rFonts w:ascii="Aptos" w:hAnsi="Aptos"/>
        </w:rPr>
      </w:pPr>
    </w:p>
    <w:p w14:paraId="5CDD337B" w14:textId="5EF0F4CA" w:rsidR="005D1E2C" w:rsidRPr="0086185E" w:rsidRDefault="005D1E2C">
      <w:pPr>
        <w:rPr>
          <w:rFonts w:ascii="Aptos" w:hAnsi="Aptos"/>
        </w:rPr>
      </w:pPr>
      <w:r w:rsidRPr="0086185E">
        <w:rPr>
          <w:rFonts w:ascii="Aptos" w:hAnsi="Aptos"/>
        </w:rPr>
        <w:t>500m row – athlete must not leave the rower until 500m has been recorded on the screen.</w:t>
      </w:r>
    </w:p>
    <w:p w14:paraId="5C9BC8A5" w14:textId="77777777" w:rsidR="005D1E2C" w:rsidRPr="0086185E" w:rsidRDefault="005D1E2C">
      <w:pPr>
        <w:rPr>
          <w:rFonts w:ascii="Aptos" w:hAnsi="Aptos"/>
        </w:rPr>
      </w:pPr>
    </w:p>
    <w:p w14:paraId="6B6AF273" w14:textId="0E01CF3E" w:rsidR="00F75A43" w:rsidRPr="0086185E" w:rsidRDefault="005D1E2C" w:rsidP="005D1E2C">
      <w:pPr>
        <w:rPr>
          <w:rFonts w:ascii="Aptos" w:hAnsi="Aptos"/>
        </w:rPr>
      </w:pPr>
      <w:r w:rsidRPr="0086185E">
        <w:rPr>
          <w:rFonts w:ascii="Aptos" w:hAnsi="Aptos"/>
        </w:rPr>
        <w:t xml:space="preserve">Once completed, athlete will move to the box to complete 50 box jump overs. Both feet must touch the top of the box. Rep is counted when the athlete </w:t>
      </w:r>
      <w:r w:rsidR="00EF25B1" w:rsidRPr="0086185E">
        <w:rPr>
          <w:rFonts w:ascii="Aptos" w:hAnsi="Aptos"/>
        </w:rPr>
        <w:t xml:space="preserve">lands on the other side of the box, full extension at the top of the box is not required. </w:t>
      </w:r>
    </w:p>
    <w:p w14:paraId="405B4FE6" w14:textId="77777777" w:rsidR="00F75A43" w:rsidRPr="0086185E" w:rsidRDefault="00F75A43">
      <w:pPr>
        <w:widowControl w:val="0"/>
        <w:spacing w:line="240" w:lineRule="auto"/>
        <w:rPr>
          <w:rFonts w:ascii="Aptos" w:hAnsi="Aptos"/>
        </w:rPr>
      </w:pPr>
    </w:p>
    <w:p w14:paraId="0A14F39D" w14:textId="3AE42C6C" w:rsidR="00F75A43" w:rsidRPr="0086185E" w:rsidRDefault="00EF25B1">
      <w:pPr>
        <w:widowControl w:val="0"/>
        <w:spacing w:line="240" w:lineRule="auto"/>
        <w:rPr>
          <w:rFonts w:ascii="Aptos" w:hAnsi="Aptos"/>
        </w:rPr>
      </w:pPr>
      <w:r w:rsidRPr="0086185E">
        <w:rPr>
          <w:rFonts w:ascii="Aptos" w:hAnsi="Aptos"/>
        </w:rPr>
        <w:t xml:space="preserve">The athlete will </w:t>
      </w:r>
      <w:r w:rsidR="001045E2" w:rsidRPr="0086185E">
        <w:rPr>
          <w:rFonts w:ascii="Aptos" w:hAnsi="Aptos"/>
        </w:rPr>
        <w:t xml:space="preserve">then </w:t>
      </w:r>
      <w:r w:rsidRPr="0086185E">
        <w:rPr>
          <w:rFonts w:ascii="Aptos" w:hAnsi="Aptos"/>
        </w:rPr>
        <w:t xml:space="preserve">pick up </w:t>
      </w:r>
      <w:r w:rsidR="001045E2" w:rsidRPr="0086185E">
        <w:rPr>
          <w:rFonts w:ascii="Aptos" w:hAnsi="Aptos"/>
        </w:rPr>
        <w:t>a single</w:t>
      </w:r>
      <w:r w:rsidRPr="0086185E">
        <w:rPr>
          <w:rFonts w:ascii="Aptos" w:hAnsi="Aptos"/>
        </w:rPr>
        <w:t xml:space="preserve"> </w:t>
      </w:r>
      <w:r w:rsidR="00156BA3" w:rsidRPr="0086185E">
        <w:rPr>
          <w:rFonts w:ascii="Aptos" w:hAnsi="Aptos"/>
        </w:rPr>
        <w:t>dumbbell</w:t>
      </w:r>
      <w:r w:rsidRPr="0086185E">
        <w:rPr>
          <w:rFonts w:ascii="Aptos" w:hAnsi="Aptos"/>
        </w:rPr>
        <w:t xml:space="preserve"> </w:t>
      </w:r>
      <w:r w:rsidR="001045E2" w:rsidRPr="0086185E">
        <w:rPr>
          <w:rFonts w:ascii="Aptos" w:hAnsi="Aptos"/>
        </w:rPr>
        <w:t xml:space="preserve">and </w:t>
      </w:r>
      <w:r w:rsidRPr="0086185E">
        <w:rPr>
          <w:rFonts w:ascii="Aptos" w:hAnsi="Aptos"/>
        </w:rPr>
        <w:t>starting behind the line</w:t>
      </w:r>
      <w:r w:rsidR="001045E2" w:rsidRPr="0086185E">
        <w:rPr>
          <w:rFonts w:ascii="Aptos" w:hAnsi="Aptos"/>
        </w:rPr>
        <w:t>, begin a 60m walking lunge</w:t>
      </w:r>
      <w:r w:rsidRPr="0086185E">
        <w:rPr>
          <w:rFonts w:ascii="Aptos" w:hAnsi="Aptos"/>
        </w:rPr>
        <w:t xml:space="preserve">. Knees must touch the ground on each </w:t>
      </w:r>
      <w:r w:rsidR="00473A5E" w:rsidRPr="0086185E">
        <w:rPr>
          <w:rFonts w:ascii="Aptos" w:hAnsi="Aptos"/>
        </w:rPr>
        <w:t>lunge,</w:t>
      </w:r>
      <w:r w:rsidRPr="0086185E">
        <w:rPr>
          <w:rFonts w:ascii="Aptos" w:hAnsi="Aptos"/>
        </w:rPr>
        <w:t xml:space="preserve"> and the athlete must stand up with hips at full extension between lunges.</w:t>
      </w:r>
      <w:r w:rsidR="00473A5E" w:rsidRPr="0086185E">
        <w:rPr>
          <w:rFonts w:ascii="Aptos" w:hAnsi="Aptos"/>
        </w:rPr>
        <w:t xml:space="preserve"> Dumbbell may be placed on </w:t>
      </w:r>
      <w:r w:rsidR="001045E2" w:rsidRPr="0086185E">
        <w:rPr>
          <w:rFonts w:ascii="Aptos" w:hAnsi="Aptos"/>
        </w:rPr>
        <w:t xml:space="preserve">shoulder or </w:t>
      </w:r>
      <w:r w:rsidR="00702ACE" w:rsidRPr="0086185E">
        <w:rPr>
          <w:rFonts w:ascii="Aptos" w:hAnsi="Aptos"/>
        </w:rPr>
        <w:t>in front of chest. Hands must not touch any part of the legs.</w:t>
      </w:r>
    </w:p>
    <w:p w14:paraId="6A36A78A" w14:textId="77777777" w:rsidR="00F75A43" w:rsidRPr="0086185E" w:rsidRDefault="00F75A43">
      <w:pPr>
        <w:widowControl w:val="0"/>
        <w:spacing w:line="240" w:lineRule="auto"/>
        <w:rPr>
          <w:rFonts w:ascii="Aptos" w:hAnsi="Aptos"/>
          <w:b/>
          <w:bCs/>
        </w:rPr>
      </w:pPr>
    </w:p>
    <w:p w14:paraId="4DC64361" w14:textId="77777777" w:rsidR="00F75A43" w:rsidRPr="0086185E" w:rsidRDefault="00F75A43">
      <w:pPr>
        <w:widowControl w:val="0"/>
        <w:spacing w:line="240" w:lineRule="auto"/>
        <w:rPr>
          <w:rFonts w:ascii="Aptos" w:hAnsi="Aptos"/>
          <w:b/>
          <w:bCs/>
        </w:rPr>
      </w:pPr>
    </w:p>
    <w:p w14:paraId="4A13CFCE" w14:textId="77777777" w:rsidR="00F75A43" w:rsidRPr="0086185E" w:rsidRDefault="00EF25B1">
      <w:pPr>
        <w:widowControl w:val="0"/>
        <w:spacing w:line="240" w:lineRule="auto"/>
        <w:rPr>
          <w:rFonts w:ascii="Aptos" w:hAnsi="Aptos"/>
          <w:b/>
          <w:bCs/>
        </w:rPr>
      </w:pPr>
      <w:r w:rsidRPr="0086185E">
        <w:rPr>
          <w:rFonts w:ascii="Aptos" w:hAnsi="Aptos"/>
          <w:b/>
          <w:bCs/>
        </w:rPr>
        <w:t>Scoring:</w:t>
      </w:r>
    </w:p>
    <w:p w14:paraId="7517FD6E" w14:textId="77777777" w:rsidR="00F75A43" w:rsidRPr="0086185E" w:rsidRDefault="00EF25B1">
      <w:pPr>
        <w:rPr>
          <w:rFonts w:ascii="Aptos" w:hAnsi="Aptos"/>
        </w:rPr>
      </w:pPr>
      <w:r w:rsidRPr="0086185E">
        <w:rPr>
          <w:rFonts w:ascii="Aptos" w:hAnsi="Aptos"/>
        </w:rPr>
        <w:t>Time is recorded when the athlete stands up the last rep of the walking lunge with both feet completely across the line.</w:t>
      </w:r>
    </w:p>
    <w:p w14:paraId="0ACEC624" w14:textId="5816472C" w:rsidR="00FF02A2" w:rsidRPr="0086185E" w:rsidRDefault="00EF25B1">
      <w:pPr>
        <w:rPr>
          <w:rFonts w:ascii="Aptos" w:hAnsi="Aptos"/>
        </w:rPr>
      </w:pPr>
      <w:r w:rsidRPr="0086185E">
        <w:rPr>
          <w:rFonts w:ascii="Aptos" w:hAnsi="Aptos"/>
        </w:rPr>
        <w:t xml:space="preserve">If an athlete does not finish within the </w:t>
      </w:r>
      <w:r w:rsidR="00473A5E" w:rsidRPr="0086185E">
        <w:rPr>
          <w:rFonts w:ascii="Aptos" w:hAnsi="Aptos"/>
        </w:rPr>
        <w:t>12-minute</w:t>
      </w:r>
      <w:r w:rsidRPr="0086185E">
        <w:rPr>
          <w:rFonts w:ascii="Aptos" w:hAnsi="Aptos"/>
        </w:rPr>
        <w:t xml:space="preserve"> time cap their score will be the total number of repetitions completed. </w:t>
      </w:r>
    </w:p>
    <w:p w14:paraId="7D4B1896" w14:textId="77777777" w:rsidR="00FF02A2" w:rsidRPr="0086185E" w:rsidRDefault="00FF02A2">
      <w:pPr>
        <w:rPr>
          <w:rFonts w:ascii="Aptos" w:hAnsi="Aptos"/>
        </w:rPr>
      </w:pPr>
    </w:p>
    <w:p w14:paraId="70485146" w14:textId="77777777" w:rsidR="00FF02A2" w:rsidRPr="0086185E" w:rsidRDefault="00FF02A2">
      <w:pPr>
        <w:rPr>
          <w:rFonts w:ascii="Aptos" w:hAnsi="Aptos"/>
        </w:rPr>
      </w:pPr>
    </w:p>
    <w:p w14:paraId="280A3F5B" w14:textId="77777777" w:rsidR="00F75A43" w:rsidRPr="0086185E" w:rsidRDefault="00F75A43">
      <w:pPr>
        <w:rPr>
          <w:rFonts w:ascii="Aptos" w:hAnsi="Aptos"/>
        </w:rPr>
      </w:pPr>
    </w:p>
    <w:p w14:paraId="2C2D5256" w14:textId="77777777" w:rsidR="00F75A43" w:rsidRPr="0086185E" w:rsidRDefault="00EF25B1">
      <w:pPr>
        <w:jc w:val="center"/>
        <w:rPr>
          <w:rFonts w:ascii="Aptos" w:hAnsi="Aptos"/>
          <w:b/>
          <w:bCs/>
        </w:rPr>
      </w:pPr>
      <w:r w:rsidRPr="0086185E">
        <w:rPr>
          <w:rFonts w:ascii="Aptos" w:hAnsi="Aptos"/>
          <w:b/>
          <w:bCs/>
        </w:rPr>
        <w:lastRenderedPageBreak/>
        <w:t>MOVEMENT STANDARDS</w:t>
      </w:r>
    </w:p>
    <w:p w14:paraId="1D076F5E" w14:textId="77777777" w:rsidR="00FF02A2" w:rsidRPr="0086185E" w:rsidRDefault="00FF02A2" w:rsidP="00FF02A2">
      <w:pPr>
        <w:rPr>
          <w:rFonts w:ascii="Aptos" w:hAnsi="Aptos"/>
          <w:b/>
          <w:bCs/>
        </w:rPr>
      </w:pPr>
    </w:p>
    <w:p w14:paraId="64F13903" w14:textId="4C70C376" w:rsidR="00FF02A2" w:rsidRPr="0086185E" w:rsidRDefault="00FF02A2" w:rsidP="00FF02A2">
      <w:pPr>
        <w:rPr>
          <w:rFonts w:ascii="Aptos" w:hAnsi="Aptos"/>
          <w:b/>
          <w:bCs/>
        </w:rPr>
      </w:pPr>
      <w:r w:rsidRPr="0086185E">
        <w:rPr>
          <w:rFonts w:ascii="Aptos" w:hAnsi="Aptos"/>
          <w:b/>
          <w:bCs/>
        </w:rPr>
        <w:t>Row</w:t>
      </w:r>
    </w:p>
    <w:p w14:paraId="15252107" w14:textId="2162EF0E" w:rsidR="00FF02A2" w:rsidRPr="0086185E" w:rsidRDefault="00FF02A2" w:rsidP="00FF02A2">
      <w:pPr>
        <w:rPr>
          <w:rFonts w:ascii="Aptos" w:hAnsi="Aptos"/>
        </w:rPr>
      </w:pPr>
      <w:r w:rsidRPr="0086185E">
        <w:rPr>
          <w:rFonts w:ascii="Aptos" w:hAnsi="Aptos"/>
        </w:rPr>
        <w:t xml:space="preserve">The rower damper may be set to any preferred setting. At the completion of the row, the handle must be returned to the cradle under control. </w:t>
      </w:r>
    </w:p>
    <w:p w14:paraId="413D3A45" w14:textId="77777777" w:rsidR="00FF02A2" w:rsidRPr="0086185E" w:rsidRDefault="00FF02A2">
      <w:pPr>
        <w:rPr>
          <w:rFonts w:ascii="Aptos" w:hAnsi="Aptos"/>
          <w:b/>
          <w:bCs/>
        </w:rPr>
      </w:pPr>
    </w:p>
    <w:p w14:paraId="1812C841" w14:textId="6E4AA8DE" w:rsidR="00F75A43" w:rsidRPr="0086185E" w:rsidRDefault="00EF25B1">
      <w:pPr>
        <w:rPr>
          <w:rFonts w:ascii="Aptos" w:hAnsi="Aptos"/>
          <w:b/>
          <w:bCs/>
        </w:rPr>
      </w:pPr>
      <w:r w:rsidRPr="0086185E">
        <w:rPr>
          <w:rFonts w:ascii="Aptos" w:hAnsi="Aptos"/>
          <w:b/>
          <w:bCs/>
        </w:rPr>
        <w:t>Box Jump Over</w:t>
      </w:r>
    </w:p>
    <w:p w14:paraId="23991665" w14:textId="77777777" w:rsidR="00F75A43" w:rsidRPr="0086185E" w:rsidRDefault="00EF25B1">
      <w:pPr>
        <w:rPr>
          <w:rFonts w:ascii="Aptos" w:hAnsi="Aptos"/>
          <w:highlight w:val="yellow"/>
        </w:rPr>
      </w:pPr>
      <w:r w:rsidRPr="0086185E">
        <w:rPr>
          <w:rFonts w:ascii="Aptos" w:hAnsi="Aptos"/>
        </w:rPr>
        <w:t xml:space="preserve">The athlete jumps onto the box using a two-foot take-off and then jumps or steps down on the opposite side. A two-foot take-off is required for the jump onto the box. There is no requirement to stand fully upright on top of the box. Rookie/ Masters athletes may step up and over the box. </w:t>
      </w:r>
    </w:p>
    <w:p w14:paraId="42FCDDAF" w14:textId="77777777" w:rsidR="00F75A43" w:rsidRPr="0086185E" w:rsidRDefault="00F75A43">
      <w:pPr>
        <w:rPr>
          <w:rFonts w:ascii="Aptos" w:hAnsi="Aptos"/>
          <w:highlight w:val="yellow"/>
        </w:rPr>
      </w:pPr>
    </w:p>
    <w:p w14:paraId="79D156DE" w14:textId="5DEE9F30" w:rsidR="00F75A43" w:rsidRPr="0086185E" w:rsidRDefault="00EF25B1">
      <w:pPr>
        <w:rPr>
          <w:rFonts w:ascii="Aptos" w:hAnsi="Aptos"/>
          <w:b/>
          <w:bCs/>
        </w:rPr>
      </w:pPr>
      <w:r w:rsidRPr="0086185E">
        <w:rPr>
          <w:rFonts w:ascii="Aptos" w:hAnsi="Aptos"/>
          <w:b/>
          <w:bCs/>
        </w:rPr>
        <w:t>Box Step Over - Rookie/Masters</w:t>
      </w:r>
    </w:p>
    <w:p w14:paraId="312BC231" w14:textId="12858441" w:rsidR="00F75A43" w:rsidRPr="0086185E" w:rsidRDefault="00EF25B1">
      <w:pPr>
        <w:rPr>
          <w:rFonts w:ascii="Aptos" w:hAnsi="Aptos"/>
          <w:b/>
          <w:bCs/>
        </w:rPr>
      </w:pPr>
      <w:r w:rsidRPr="0086185E">
        <w:rPr>
          <w:rFonts w:ascii="Aptos" w:hAnsi="Aptos"/>
        </w:rPr>
        <w:t>The athlete steps onto the box using and then jumps or steps down on the opposite side. There is no requirement to stand fully upright on top of the box</w:t>
      </w:r>
    </w:p>
    <w:p w14:paraId="16BFB31D" w14:textId="77777777" w:rsidR="00F75A43" w:rsidRPr="0086185E" w:rsidRDefault="00F75A43">
      <w:pPr>
        <w:rPr>
          <w:rFonts w:ascii="Aptos" w:hAnsi="Aptos"/>
          <w:b/>
          <w:bCs/>
        </w:rPr>
      </w:pPr>
    </w:p>
    <w:p w14:paraId="534726F1" w14:textId="6B79B30A" w:rsidR="00F75A43" w:rsidRPr="0086185E" w:rsidRDefault="00EF25B1">
      <w:pPr>
        <w:rPr>
          <w:rFonts w:ascii="Aptos" w:hAnsi="Aptos"/>
        </w:rPr>
      </w:pPr>
      <w:r w:rsidRPr="0086185E">
        <w:rPr>
          <w:rFonts w:ascii="Aptos" w:hAnsi="Aptos"/>
          <w:b/>
          <w:bCs/>
        </w:rPr>
        <w:t>DB Walking Lunge</w:t>
      </w:r>
    </w:p>
    <w:p w14:paraId="6BADC95C" w14:textId="17058227" w:rsidR="00F75A43" w:rsidRPr="0086185E" w:rsidRDefault="00EF25B1">
      <w:pPr>
        <w:rPr>
          <w:rFonts w:ascii="Aptos" w:hAnsi="Aptos"/>
        </w:rPr>
      </w:pPr>
      <w:r w:rsidRPr="0086185E">
        <w:rPr>
          <w:rFonts w:ascii="Aptos" w:hAnsi="Aptos"/>
        </w:rPr>
        <w:t xml:space="preserve">Each rep begins with the dumbbell </w:t>
      </w:r>
      <w:r w:rsidR="00FF02A2" w:rsidRPr="0086185E">
        <w:rPr>
          <w:rFonts w:ascii="Aptos" w:hAnsi="Aptos"/>
        </w:rPr>
        <w:t>placed either on the shoulder or in front of chest</w:t>
      </w:r>
      <w:r w:rsidRPr="0086185E">
        <w:rPr>
          <w:rFonts w:ascii="Aptos" w:hAnsi="Aptos"/>
        </w:rPr>
        <w:t>, the feet together, and the hips and legs extended behind the line.</w:t>
      </w:r>
    </w:p>
    <w:p w14:paraId="0512B826" w14:textId="77777777" w:rsidR="00F75A43" w:rsidRPr="0086185E" w:rsidRDefault="00EF25B1">
      <w:pPr>
        <w:rPr>
          <w:rFonts w:ascii="Aptos" w:hAnsi="Aptos"/>
        </w:rPr>
      </w:pPr>
      <w:r w:rsidRPr="0086185E">
        <w:rPr>
          <w:rFonts w:ascii="Aptos" w:hAnsi="Aptos"/>
        </w:rPr>
        <w:t xml:space="preserve">The trailing knee must </w:t>
      </w:r>
      <w:proofErr w:type="gramStart"/>
      <w:r w:rsidRPr="0086185E">
        <w:rPr>
          <w:rFonts w:ascii="Aptos" w:hAnsi="Aptos"/>
        </w:rPr>
        <w:t>make contact with</w:t>
      </w:r>
      <w:proofErr w:type="gramEnd"/>
      <w:r w:rsidRPr="0086185E">
        <w:rPr>
          <w:rFonts w:ascii="Aptos" w:hAnsi="Aptos"/>
        </w:rPr>
        <w:t xml:space="preserve"> the ground at the bottom of each lunge before returning to full hip and leg extension. Stopping with both feet together at the top of each rep is not required, but both legs must be fully extended if the athlete chooses to step through at the top. There is NO requirement to alternate feet after each step. </w:t>
      </w:r>
    </w:p>
    <w:p w14:paraId="1F0D2E92" w14:textId="69B5503A" w:rsidR="00F75A43" w:rsidRPr="00854066" w:rsidRDefault="00EF25B1">
      <w:pPr>
        <w:rPr>
          <w:rFonts w:ascii="Aptos" w:hAnsi="Aptos"/>
        </w:rPr>
      </w:pPr>
      <w:r w:rsidRPr="0086185E">
        <w:rPr>
          <w:rFonts w:ascii="Aptos" w:hAnsi="Aptos"/>
        </w:rPr>
        <w:t>The rep is credited when the hips and knees are fully extended and both feet are in line and touching the ground</w:t>
      </w:r>
      <w:r w:rsidR="00FF02A2" w:rsidRPr="0086185E">
        <w:rPr>
          <w:rFonts w:ascii="Aptos" w:hAnsi="Aptos"/>
        </w:rPr>
        <w:t xml:space="preserve">. </w:t>
      </w:r>
      <w:r w:rsidRPr="0086185E">
        <w:rPr>
          <w:rFonts w:ascii="Aptos" w:hAnsi="Aptos"/>
        </w:rPr>
        <w:t>Athletes may put the dumbbell down at any time but must return to full extension before continuing to lunge.</w:t>
      </w:r>
    </w:p>
    <w:sectPr w:rsidR="00F75A43" w:rsidRPr="0085406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95797" w14:textId="77777777" w:rsidR="004C79FA" w:rsidRDefault="004C79FA" w:rsidP="009E1759">
      <w:pPr>
        <w:spacing w:line="240" w:lineRule="auto"/>
      </w:pPr>
      <w:r>
        <w:separator/>
      </w:r>
    </w:p>
  </w:endnote>
  <w:endnote w:type="continuationSeparator" w:id="0">
    <w:p w14:paraId="54D6EDAC" w14:textId="77777777" w:rsidR="004C79FA" w:rsidRDefault="004C79FA" w:rsidP="009E17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FB0E2234-0670-4D49-8672-370CBA5FD3DD}"/>
    <w:embedBold r:id="rId2" w:fontKey="{AED79806-DDEB-4D00-9345-C185C4695091}"/>
  </w:font>
  <w:font w:name="Calibri">
    <w:panose1 w:val="020F0502020204030204"/>
    <w:charset w:val="00"/>
    <w:family w:val="swiss"/>
    <w:pitch w:val="variable"/>
    <w:sig w:usb0="E4002EFF" w:usb1="C200247B" w:usb2="00000009" w:usb3="00000000" w:csb0="000001FF" w:csb1="00000000"/>
    <w:embedRegular r:id="rId3" w:fontKey="{8B067472-B0B2-458D-9041-CF66D8DB891F}"/>
  </w:font>
  <w:font w:name="Cambria">
    <w:panose1 w:val="02040503050406030204"/>
    <w:charset w:val="00"/>
    <w:family w:val="roman"/>
    <w:pitch w:val="variable"/>
    <w:sig w:usb0="E00006FF" w:usb1="420024FF" w:usb2="02000000" w:usb3="00000000" w:csb0="0000019F" w:csb1="00000000"/>
    <w:embedRegular r:id="rId4" w:fontKey="{0C72A7D4-BB14-4438-A55D-4A086A84500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3075F" w14:textId="77777777" w:rsidR="004C79FA" w:rsidRDefault="004C79FA" w:rsidP="009E1759">
      <w:pPr>
        <w:spacing w:line="240" w:lineRule="auto"/>
      </w:pPr>
      <w:r>
        <w:separator/>
      </w:r>
    </w:p>
  </w:footnote>
  <w:footnote w:type="continuationSeparator" w:id="0">
    <w:p w14:paraId="55D55C70" w14:textId="77777777" w:rsidR="004C79FA" w:rsidRDefault="004C79FA" w:rsidP="009E175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8"/>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A43"/>
    <w:rsid w:val="000213DD"/>
    <w:rsid w:val="001045E2"/>
    <w:rsid w:val="00156BA3"/>
    <w:rsid w:val="002F3143"/>
    <w:rsid w:val="00473A5E"/>
    <w:rsid w:val="004C79FA"/>
    <w:rsid w:val="004D677D"/>
    <w:rsid w:val="005D1E2C"/>
    <w:rsid w:val="00702ACE"/>
    <w:rsid w:val="00854066"/>
    <w:rsid w:val="0086185E"/>
    <w:rsid w:val="00956A5B"/>
    <w:rsid w:val="009E1759"/>
    <w:rsid w:val="00C614DD"/>
    <w:rsid w:val="00E16700"/>
    <w:rsid w:val="00E83BBE"/>
    <w:rsid w:val="00EF25B1"/>
    <w:rsid w:val="00F75A43"/>
    <w:rsid w:val="00FC6491"/>
    <w:rsid w:val="00FF02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1B855"/>
  <w15:docId w15:val="{D9E2818D-8A36-460B-94C8-C51CED3BA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paragraph" w:styleId="Header">
    <w:name w:val="header"/>
    <w:basedOn w:val="Normal"/>
    <w:link w:val="HeaderChar"/>
    <w:uiPriority w:val="99"/>
    <w:unhideWhenUsed/>
    <w:rsid w:val="009E1759"/>
    <w:pPr>
      <w:tabs>
        <w:tab w:val="center" w:pos="4513"/>
        <w:tab w:val="right" w:pos="9026"/>
      </w:tabs>
      <w:spacing w:line="240" w:lineRule="auto"/>
    </w:pPr>
  </w:style>
  <w:style w:type="character" w:customStyle="1" w:styleId="HeaderChar">
    <w:name w:val="Header Char"/>
    <w:basedOn w:val="DefaultParagraphFont"/>
    <w:link w:val="Header"/>
    <w:uiPriority w:val="99"/>
    <w:rsid w:val="009E1759"/>
  </w:style>
  <w:style w:type="paragraph" w:styleId="Footer">
    <w:name w:val="footer"/>
    <w:basedOn w:val="Normal"/>
    <w:link w:val="FooterChar"/>
    <w:uiPriority w:val="99"/>
    <w:unhideWhenUsed/>
    <w:rsid w:val="009E1759"/>
    <w:pPr>
      <w:tabs>
        <w:tab w:val="center" w:pos="4513"/>
        <w:tab w:val="right" w:pos="9026"/>
      </w:tabs>
      <w:spacing w:line="240" w:lineRule="auto"/>
    </w:pPr>
  </w:style>
  <w:style w:type="character" w:customStyle="1" w:styleId="FooterChar">
    <w:name w:val="Footer Char"/>
    <w:basedOn w:val="DefaultParagraphFont"/>
    <w:link w:val="Footer"/>
    <w:uiPriority w:val="99"/>
    <w:rsid w:val="009E17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9073d66e-15fd-4cab-8cb6-e25004932d06}" enabled="1" method="Standard" siteId="{45d5d807-c5ae-44c5-bb86-42f20fdebfeb}" removed="0"/>
</clbl:labelList>
</file>

<file path=docProps/app.xml><?xml version="1.0" encoding="utf-8"?>
<Properties xmlns="http://schemas.openxmlformats.org/officeDocument/2006/extended-properties" xmlns:vt="http://schemas.openxmlformats.org/officeDocument/2006/docPropsVTypes">
  <Template>Normal.dotm</Template>
  <TotalTime>86</TotalTime>
  <Pages>2</Pages>
  <Words>441</Words>
  <Characters>2519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Hill.DebK[NCREGN]</cp:lastModifiedBy>
  <cp:revision>16</cp:revision>
  <dcterms:created xsi:type="dcterms:W3CDTF">2026-09-03T03:41:00Z</dcterms:created>
  <dcterms:modified xsi:type="dcterms:W3CDTF">2026-10-04T17:55:00Z</dcterms:modified>
</cp:coreProperties>
</file>